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5474C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XIII. ŚWIAT PRZYRODY      KLUCZ</w:t>
      </w:r>
    </w:p>
    <w:p w14:paraId="32ED2A3E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F7A5B46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240C6299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PODSTAWOWY</w:t>
      </w:r>
    </w:p>
    <w:p w14:paraId="0A2F5D14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6128568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1F94C904" w14:textId="77777777" w:rsid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SŁOWNICTWO</w:t>
      </w:r>
    </w:p>
    <w:p w14:paraId="29F056F3" w14:textId="77777777" w:rsid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4448079" w14:textId="77777777" w:rsid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14:paraId="53014D6A" w14:textId="77777777" w:rsidR="00F646C5" w:rsidRDefault="00F646C5" w:rsidP="00F646C5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Odpowiedzi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przykładowe</w:t>
      </w:r>
      <w:proofErr w:type="spellEnd"/>
    </w:p>
    <w:p w14:paraId="7403C2D5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55"/>
        <w:gridCol w:w="7845"/>
      </w:tblGrid>
      <w:tr w:rsidR="00F646C5" w14:paraId="75F67293" w14:textId="77777777" w:rsidTr="00C66D8D"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651BA" w14:textId="77777777" w:rsidR="00F646C5" w:rsidRDefault="00F646C5" w:rsidP="00C66D8D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A1939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pioggia / piove</w:t>
            </w:r>
          </w:p>
        </w:tc>
      </w:tr>
      <w:tr w:rsidR="00F646C5" w14:paraId="3EA0B859" w14:textId="77777777" w:rsidTr="00C66D8D"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66D90" w14:textId="77777777" w:rsidR="00F646C5" w:rsidRDefault="00F646C5" w:rsidP="00C66D8D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5E00A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tuono / il temporale / il lampo</w:t>
            </w:r>
          </w:p>
        </w:tc>
      </w:tr>
      <w:tr w:rsidR="00F646C5" w14:paraId="7979AFEB" w14:textId="77777777" w:rsidTr="00C66D8D"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D0A92" w14:textId="77777777" w:rsidR="00F646C5" w:rsidRDefault="00F646C5" w:rsidP="00C66D8D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B4D84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è nuvoloso / c’è l’arcobaleno </w:t>
            </w:r>
          </w:p>
        </w:tc>
      </w:tr>
      <w:tr w:rsidR="00F646C5" w14:paraId="60267C81" w14:textId="77777777" w:rsidTr="00C66D8D"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ECB06" w14:textId="77777777" w:rsidR="00F646C5" w:rsidRDefault="00F646C5" w:rsidP="00C66D8D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F7A5F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c’è il sole / il sole splende / è sereno </w:t>
            </w:r>
          </w:p>
        </w:tc>
      </w:tr>
      <w:tr w:rsidR="00F646C5" w14:paraId="69D1DBE6" w14:textId="77777777" w:rsidTr="00C66D8D"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35394" w14:textId="77777777" w:rsidR="00F646C5" w:rsidRDefault="00F646C5" w:rsidP="00C66D8D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A3221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 nuvole (a pecorelle)</w:t>
            </w:r>
          </w:p>
        </w:tc>
      </w:tr>
      <w:tr w:rsidR="00F646C5" w14:paraId="07EC4296" w14:textId="77777777" w:rsidTr="00C66D8D"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E046F" w14:textId="77777777" w:rsidR="00F646C5" w:rsidRDefault="00F646C5" w:rsidP="00C66D8D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CF628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tira vento / il mare è mosso</w:t>
            </w:r>
          </w:p>
        </w:tc>
      </w:tr>
      <w:tr w:rsidR="00F646C5" w14:paraId="42B5684A" w14:textId="77777777" w:rsidTr="00C66D8D"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33742" w14:textId="77777777" w:rsidR="00F646C5" w:rsidRDefault="00F646C5" w:rsidP="00C66D8D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B8C63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 caldo / la temperatura è alta</w:t>
            </w:r>
          </w:p>
        </w:tc>
      </w:tr>
      <w:tr w:rsidR="00F646C5" w14:paraId="406F6683" w14:textId="77777777" w:rsidTr="00C66D8D"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EACCF" w14:textId="77777777" w:rsidR="00F646C5" w:rsidRDefault="00F646C5" w:rsidP="00C66D8D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85771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 freddo / nevica / la temperatura è bassa</w:t>
            </w:r>
          </w:p>
        </w:tc>
      </w:tr>
    </w:tbl>
    <w:p w14:paraId="0CBC8EFA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C5C910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BF4627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14:paraId="42F309C1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F646C5" w14:paraId="2A623BDC" w14:textId="77777777" w:rsidTr="00C66D8D">
        <w:tc>
          <w:tcPr>
            <w:tcW w:w="22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A04D0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primavera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74EEA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estate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B5F6B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 autunno 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86D35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inverno</w:t>
            </w:r>
          </w:p>
        </w:tc>
      </w:tr>
      <w:tr w:rsidR="00F646C5" w14:paraId="0ED825AA" w14:textId="77777777" w:rsidTr="00C66D8D">
        <w:tc>
          <w:tcPr>
            <w:tcW w:w="22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F23D7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piove</w:t>
            </w:r>
          </w:p>
          <w:p w14:paraId="152EBC6F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fioriscono le piante</w:t>
            </w:r>
          </w:p>
          <w:p w14:paraId="3CFFB32F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rinvasare le piante</w:t>
            </w:r>
          </w:p>
          <w:p w14:paraId="3889E924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l’ombrello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1E678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 caldissimo</w:t>
            </w:r>
          </w:p>
          <w:p w14:paraId="32B33BA6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spiaggia</w:t>
            </w:r>
          </w:p>
          <w:p w14:paraId="21040FAC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pallone da beach volley</w:t>
            </w:r>
          </w:p>
          <w:p w14:paraId="33D9EE16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 vacanze</w:t>
            </w:r>
          </w:p>
          <w:p w14:paraId="4A8F8919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B6C61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piove</w:t>
            </w:r>
          </w:p>
          <w:p w14:paraId="22C9BF73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cadono le foglie</w:t>
            </w:r>
          </w:p>
          <w:p w14:paraId="30C25C25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l’ombrello</w:t>
            </w:r>
          </w:p>
          <w:p w14:paraId="2B55C837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EB87B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 freddissimo</w:t>
            </w:r>
          </w:p>
          <w:p w14:paraId="2527F9A3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gli animali vanno in letargo</w:t>
            </w:r>
          </w:p>
          <w:p w14:paraId="09A0A97A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vestiti pesanti</w:t>
            </w:r>
          </w:p>
          <w:p w14:paraId="739256D4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pattinaggio</w:t>
            </w:r>
          </w:p>
          <w:p w14:paraId="5019F4FB" w14:textId="77777777" w:rsidR="00F646C5" w:rsidRDefault="00F646C5" w:rsidP="00C66D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529B47D" w14:textId="77777777" w:rsidR="00F646C5" w:rsidRDefault="00F646C5" w:rsidP="00F646C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FDEF0E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C8EF82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14:paraId="52993F25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1.J; 2.B; 3.E; 4.G; 5.D; 6.C; 7.I; 8.A; 9.H; 10.F.</w:t>
      </w:r>
    </w:p>
    <w:p w14:paraId="5C183E04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0FF58C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14:paraId="644BCA62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Przydatne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słownictwo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:   </w:t>
      </w:r>
    </w:p>
    <w:p w14:paraId="4A9FF93A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paesaggio, la primavera, l’inverno, l’estate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r.ż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), i fiori, il prato, le montagne, l’albero,        la barchetta, il mare, la palma, l’isola, l’oceano, il cielo, la nuvola, il vento, la Luna,              la bandiera, la navetta spaziale, l’astronauta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r.m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/ż.</w:t>
      </w:r>
      <w:r>
        <w:rPr>
          <w:rFonts w:ascii="Times New Roman" w:eastAsia="Times New Roman" w:hAnsi="Times New Roman" w:cs="Times New Roman"/>
          <w:sz w:val="24"/>
          <w:szCs w:val="24"/>
        </w:rPr>
        <w:t>), l’oscurità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r.ż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), il rover lunare,</w:t>
      </w:r>
    </w:p>
    <w:p w14:paraId="762907EC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sereno, poco nuvoloso, bello, calmo, splendido. </w:t>
      </w:r>
    </w:p>
    <w:p w14:paraId="1F21F17B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39C230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14:paraId="66DBA8B7" w14:textId="77777777" w:rsidR="00F646C5" w:rsidRDefault="00000000" w:rsidP="00F646C5">
      <w:pPr>
        <w:widowControl w:val="0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>
        <w:r w:rsidR="00F646C5">
          <w:rPr>
            <w:rFonts w:ascii="Times New Roman" w:eastAsia="Times New Roman" w:hAnsi="Times New Roman" w:cs="Times New Roman"/>
            <w:sz w:val="24"/>
            <w:szCs w:val="24"/>
          </w:rPr>
          <w:t>equatoriale</w:t>
        </w:r>
      </w:hyperlink>
      <w:r w:rsidR="00F646C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13E4694C" w14:textId="77777777" w:rsidR="00F646C5" w:rsidRDefault="00F646C5" w:rsidP="00F646C5">
      <w:pPr>
        <w:widowControl w:val="0"/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temperature molto elevate / alte;</w:t>
      </w:r>
    </w:p>
    <w:p w14:paraId="3CA842E7" w14:textId="77777777" w:rsidR="00F646C5" w:rsidRDefault="00F646C5" w:rsidP="00F646C5">
      <w:pPr>
        <w:widowControl w:val="0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piogge;</w:t>
      </w:r>
    </w:p>
    <w:p w14:paraId="1E1B7DE6" w14:textId="77777777" w:rsidR="00F646C5" w:rsidRDefault="00F646C5" w:rsidP="00F646C5">
      <w:pPr>
        <w:widowControl w:val="0"/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arido caldo; </w:t>
      </w:r>
    </w:p>
    <w:p w14:paraId="1FB99C33" w14:textId="77777777" w:rsidR="00F646C5" w:rsidRDefault="00000000" w:rsidP="00F646C5">
      <w:pPr>
        <w:widowControl w:val="0"/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6">
        <w:r w:rsidR="00F646C5">
          <w:rPr>
            <w:rFonts w:ascii="Times New Roman" w:eastAsia="Times New Roman" w:hAnsi="Times New Roman" w:cs="Times New Roman"/>
            <w:sz w:val="24"/>
            <w:szCs w:val="24"/>
          </w:rPr>
          <w:t>arido freddo</w:t>
        </w:r>
      </w:hyperlink>
      <w:r w:rsidR="00F646C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EAA1A7C" w14:textId="77777777" w:rsidR="00F646C5" w:rsidRDefault="00000000" w:rsidP="00F646C5">
      <w:pPr>
        <w:widowControl w:val="0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>
        <w:r w:rsidR="00F646C5">
          <w:rPr>
            <w:rFonts w:ascii="Times New Roman" w:eastAsia="Times New Roman" w:hAnsi="Times New Roman" w:cs="Times New Roman"/>
            <w:sz w:val="24"/>
            <w:szCs w:val="24"/>
          </w:rPr>
          <w:t>mediterraneo</w:t>
        </w:r>
      </w:hyperlink>
      <w:r w:rsidR="00F646C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4EC6C53D" w14:textId="77777777" w:rsidR="00F646C5" w:rsidRDefault="00F646C5" w:rsidP="00F646C5">
      <w:pPr>
        <w:widowControl w:val="0"/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inverni miti;</w:t>
      </w:r>
    </w:p>
    <w:p w14:paraId="3A8985DC" w14:textId="77777777" w:rsidR="00F646C5" w:rsidRDefault="00F646C5" w:rsidP="00F646C5">
      <w:pPr>
        <w:widowControl w:val="0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oceani; </w:t>
      </w:r>
    </w:p>
    <w:p w14:paraId="48E11473" w14:textId="77777777" w:rsidR="00F646C5" w:rsidRDefault="00F646C5" w:rsidP="00F646C5">
      <w:pPr>
        <w:widowControl w:val="0"/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stagioni;</w:t>
      </w:r>
    </w:p>
    <w:p w14:paraId="7DDA5D36" w14:textId="77777777" w:rsidR="00F646C5" w:rsidRDefault="00F646C5" w:rsidP="00F646C5">
      <w:pPr>
        <w:widowControl w:val="0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grandi sbalzi di temperatura;</w:t>
      </w:r>
    </w:p>
    <w:p w14:paraId="3D36CDDD" w14:textId="77777777" w:rsidR="00F646C5" w:rsidRDefault="00F646C5" w:rsidP="00F646C5">
      <w:pPr>
        <w:widowControl w:val="0"/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rigidi; </w:t>
      </w:r>
    </w:p>
    <w:p w14:paraId="7A846AD4" w14:textId="77777777" w:rsidR="00F646C5" w:rsidRDefault="00F646C5" w:rsidP="00F646C5">
      <w:pPr>
        <w:widowControl w:val="0"/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lontane.</w:t>
      </w:r>
    </w:p>
    <w:p w14:paraId="45033529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1B4056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14:paraId="5B7FDFEF" w14:textId="77777777" w:rsidR="00F646C5" w:rsidRDefault="00F646C5" w:rsidP="00F646C5">
      <w:pPr>
        <w:widowControl w:val="0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Non sprecare l’energia! Passa alle luci a LED!</w:t>
      </w:r>
    </w:p>
    <w:p w14:paraId="53BEB29C" w14:textId="77777777" w:rsidR="00F646C5" w:rsidRDefault="00F646C5" w:rsidP="00F646C5">
      <w:pPr>
        <w:widowControl w:val="0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Spegni l’aria condizionata prima di uscire di casa!</w:t>
      </w:r>
    </w:p>
    <w:p w14:paraId="55D6DBE5" w14:textId="77777777" w:rsidR="00F646C5" w:rsidRDefault="00F646C5" w:rsidP="00F646C5">
      <w:pPr>
        <w:widowControl w:val="0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Usa la lavatrice solo a pieno carico!</w:t>
      </w:r>
    </w:p>
    <w:p w14:paraId="2EBEB623" w14:textId="77777777" w:rsidR="00F646C5" w:rsidRDefault="00F646C5" w:rsidP="00F646C5">
      <w:pPr>
        <w:widowControl w:val="0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Chiudi sempre l’acqua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quando non serve!</w:t>
      </w:r>
    </w:p>
    <w:p w14:paraId="655E1D4D" w14:textId="77777777" w:rsidR="00F646C5" w:rsidRDefault="00F646C5" w:rsidP="00F646C5">
      <w:pPr>
        <w:widowControl w:val="0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Tieni la temperatura del riscaldamento a casa tua tra i 18 ed i 22 gradi</w:t>
      </w:r>
    </w:p>
    <w:p w14:paraId="669702D7" w14:textId="77777777" w:rsidR="00F646C5" w:rsidRDefault="00F646C5" w:rsidP="00F646C5">
      <w:pPr>
        <w:widowControl w:val="0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Fa’ / Fai  la doccia!</w:t>
      </w:r>
    </w:p>
    <w:p w14:paraId="4A54D336" w14:textId="77777777" w:rsidR="00F646C5" w:rsidRDefault="00F646C5" w:rsidP="00F646C5">
      <w:pPr>
        <w:widowControl w:val="0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Prova a ridurre i consumi in standby!</w:t>
      </w:r>
    </w:p>
    <w:p w14:paraId="3337A80B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367746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8AAAFF" w14:textId="77777777" w:rsidR="00F646C5" w:rsidRP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7</w:t>
      </w:r>
    </w:p>
    <w:p w14:paraId="17CEC823" w14:textId="77777777" w:rsidR="00F646C5" w:rsidRPr="00F646C5" w:rsidRDefault="00F646C5" w:rsidP="00F646C5">
      <w:pPr>
        <w:widowControl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1.A; 2.C; 3.E; 4.G; 5.F; 6.D; 7.B; 8.H.</w:t>
      </w:r>
    </w:p>
    <w:p w14:paraId="72E0B5D6" w14:textId="77777777" w:rsidR="00F646C5" w:rsidRPr="00F646C5" w:rsidRDefault="00F646C5" w:rsidP="00F646C5">
      <w:pPr>
        <w:widowControl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1ACCBC1" w14:textId="77777777" w:rsidR="00F646C5" w:rsidRDefault="00F646C5" w:rsidP="00F646C5">
      <w:pPr>
        <w:widowControl w:val="0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8</w:t>
      </w:r>
    </w:p>
    <w:p w14:paraId="4D116C13" w14:textId="77777777" w:rsidR="00F646C5" w:rsidRDefault="00F646C5" w:rsidP="00F646C5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uccello; 2. orso; 3.criceto; 4. pecora; 5.tigre; 6. pollo; 7. cavallo; 8. ape.</w:t>
      </w:r>
    </w:p>
    <w:p w14:paraId="306C0140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78C0C1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87710C" w14:textId="77777777" w:rsidR="00F646C5" w:rsidRP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ZE SŁUCHU</w:t>
      </w:r>
    </w:p>
    <w:p w14:paraId="7808B764" w14:textId="77777777" w:rsidR="00F646C5" w:rsidRP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017075F6" w14:textId="77777777" w:rsidR="00F646C5" w:rsidRP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9</w:t>
      </w:r>
    </w:p>
    <w:p w14:paraId="526A10F1" w14:textId="77777777" w:rsidR="00F646C5" w:rsidRPr="00F646C5" w:rsidRDefault="00F646C5" w:rsidP="00F646C5">
      <w:pPr>
        <w:shd w:val="clear" w:color="auto" w:fill="FFFFFF"/>
        <w:spacing w:before="240" w:after="840" w:line="360" w:lineRule="auto"/>
        <w:ind w:right="-140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1.F; 2.F; 3.V; 4.V; 5.F.</w:t>
      </w:r>
    </w:p>
    <w:p w14:paraId="4A18DEB2" w14:textId="77777777" w:rsidR="00F646C5" w:rsidRP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10</w:t>
      </w:r>
    </w:p>
    <w:p w14:paraId="37241C3F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1.B; 2.A; 3.B; 4.C; 5.C.   </w:t>
      </w:r>
    </w:p>
    <w:p w14:paraId="7F5C5E98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5A5F8E3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B49E61F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11</w:t>
      </w:r>
    </w:p>
    <w:p w14:paraId="7D0DFBF0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1.la neve; 2. le piogge/ le piogge con nevicate; 3. </w:t>
      </w: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12 </w:t>
      </w:r>
      <w:proofErr w:type="spellStart"/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gradi</w:t>
      </w:r>
      <w:proofErr w:type="spellEnd"/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; 4. </w:t>
      </w:r>
      <w:proofErr w:type="spellStart"/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poco</w:t>
      </w:r>
      <w:proofErr w:type="spellEnd"/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proofErr w:type="spellStart"/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mossi</w:t>
      </w:r>
      <w:proofErr w:type="spellEnd"/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</w:p>
    <w:p w14:paraId="1C872DBC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8F24F68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52DCEE8B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TEKSTÓW PISANYCH</w:t>
      </w:r>
    </w:p>
    <w:p w14:paraId="00B83952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367BA4B4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12</w:t>
      </w:r>
    </w:p>
    <w:p w14:paraId="406A63C9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1.E; 2.D; 3.C; 4.F.</w:t>
      </w:r>
    </w:p>
    <w:p w14:paraId="4C82E585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4ABEE71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13</w:t>
      </w:r>
    </w:p>
    <w:p w14:paraId="62E737B2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1.C; 2.B; 3.D; 4.A; 5.A.</w:t>
      </w:r>
    </w:p>
    <w:p w14:paraId="5B508EEA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C878C63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14</w:t>
      </w:r>
    </w:p>
    <w:p w14:paraId="37218297" w14:textId="77777777" w:rsidR="00F646C5" w:rsidRPr="00F646C5" w:rsidRDefault="00F646C5" w:rsidP="00F646C5">
      <w:pPr>
        <w:rPr>
          <w:rFonts w:ascii="Times New Roman" w:eastAsia="Times New Roman" w:hAnsi="Times New Roman" w:cs="Times New Roman"/>
          <w:lang w:val="pl-PL"/>
        </w:rPr>
      </w:pP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1.E; 2.D; 3.C; 4.B.</w:t>
      </w:r>
    </w:p>
    <w:p w14:paraId="1B9B9F6B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C3F8711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C2D5DAE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ZNAJOMOŚĆ ŚRODKÓW JĘZYKOWYCH</w:t>
      </w:r>
    </w:p>
    <w:p w14:paraId="236FD97E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14F7853A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15</w:t>
      </w:r>
    </w:p>
    <w:p w14:paraId="76BEBC5D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E4D21C4" w14:textId="77777777" w:rsidR="00F646C5" w:rsidRPr="00F646C5" w:rsidRDefault="00F646C5" w:rsidP="00F646C5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1.B; 2.C; 3.A.</w:t>
      </w:r>
    </w:p>
    <w:p w14:paraId="401517EC" w14:textId="77777777" w:rsidR="00F646C5" w:rsidRPr="00F646C5" w:rsidRDefault="00F646C5" w:rsidP="00F646C5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16</w:t>
      </w:r>
    </w:p>
    <w:p w14:paraId="044389A9" w14:textId="77777777" w:rsidR="00F646C5" w:rsidRPr="00F646C5" w:rsidRDefault="00F646C5" w:rsidP="00F646C5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1.A; 2.A; 3.B.</w:t>
      </w:r>
      <w:r w:rsidRPr="00F646C5">
        <w:rPr>
          <w:lang w:val="pl-PL"/>
        </w:rPr>
        <w:t xml:space="preserve"> </w:t>
      </w: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4.B.</w:t>
      </w:r>
    </w:p>
    <w:p w14:paraId="2E04D277" w14:textId="77777777" w:rsidR="00F646C5" w:rsidRDefault="00F646C5" w:rsidP="00F646C5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17</w:t>
      </w:r>
    </w:p>
    <w:p w14:paraId="0A0AF04E" w14:textId="77777777" w:rsidR="00F646C5" w:rsidRDefault="00F646C5" w:rsidP="00F646C5">
      <w:pPr>
        <w:shd w:val="clear" w:color="auto" w:fill="FFFFFF"/>
        <w:spacing w:after="460" w:line="324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orientale; 2.È stato; 3.morte; 4.Piogge; 5.studio; 6.cambiamento.</w:t>
      </w:r>
    </w:p>
    <w:p w14:paraId="60B1A857" w14:textId="77777777" w:rsidR="00F646C5" w:rsidRDefault="00F646C5" w:rsidP="00F646C5">
      <w:pPr>
        <w:shd w:val="clear" w:color="auto" w:fill="FFFFFF"/>
        <w:spacing w:after="460" w:line="324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9400CD" w14:textId="77777777" w:rsidR="00F646C5" w:rsidRPr="00F646C5" w:rsidRDefault="00F646C5" w:rsidP="00F646C5">
      <w:pPr>
        <w:shd w:val="clear" w:color="auto" w:fill="FFFFFF"/>
        <w:spacing w:after="460" w:line="324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lastRenderedPageBreak/>
        <w:t>Zadanie 18</w:t>
      </w:r>
    </w:p>
    <w:p w14:paraId="3AEF813B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1.B; 2.B; 3.A.</w:t>
      </w:r>
    </w:p>
    <w:p w14:paraId="113D7639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DED2E9D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F2228EF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2C8921E1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ROZSZERZONY</w:t>
      </w:r>
    </w:p>
    <w:p w14:paraId="23E59267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392E2ED8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TEKSTÓW PISANYCH</w:t>
      </w:r>
    </w:p>
    <w:p w14:paraId="3BC7DB80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7D3C9ED4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</w:t>
      </w:r>
    </w:p>
    <w:p w14:paraId="19A62959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1.B; 2.A; 3.D; 4.A; 5.C.      </w:t>
      </w:r>
    </w:p>
    <w:p w14:paraId="168CF867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9223C51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II</w:t>
      </w:r>
    </w:p>
    <w:p w14:paraId="7170D267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1.D; 2.C; 3.A; 4.E.</w:t>
      </w:r>
    </w:p>
    <w:p w14:paraId="1044B79A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7443DED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III</w:t>
      </w:r>
    </w:p>
    <w:p w14:paraId="500882AA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1.D; 2.A; 3.A; 4.D.</w:t>
      </w:r>
    </w:p>
    <w:p w14:paraId="71899E3A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7881B8B" w14:textId="1B594EA0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impegnate quotidianamente in attività che hanno a che fare con la tutela del patrimonio ambientale e con la salvaguardia di flora e fauna / </w:t>
      </w:r>
      <w:r w:rsidR="00980E25">
        <w:rPr>
          <w:rFonts w:ascii="Times New Roman" w:eastAsia="Times New Roman" w:hAnsi="Times New Roman" w:cs="Times New Roman"/>
          <w:sz w:val="24"/>
          <w:szCs w:val="24"/>
        </w:rPr>
        <w:t>attive nelle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associazioni di volontariato ambientale o si impegnano autonomamente in iniziative a sostegno dell’ambiente;</w:t>
      </w:r>
    </w:p>
    <w:p w14:paraId="4B9582BB" w14:textId="660FF5F5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="00980E25">
        <w:rPr>
          <w:rFonts w:ascii="Times New Roman" w:eastAsia="Times New Roman" w:hAnsi="Times New Roman" w:cs="Times New Roman"/>
          <w:sz w:val="24"/>
          <w:szCs w:val="24"/>
        </w:rPr>
        <w:t>uno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strumento di reinserimento sociale, utile soprattutto a senza considerare tutti i pensionati impegnati come eco-volontari che mettono a disposizione della comunità un po’ del proprio tempo libero svolgendo l’attività di controllori e operatori ambientali;</w:t>
      </w:r>
    </w:p>
    <w:p w14:paraId="41C5149A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7.conciliare l’esigenza di sostenibilità ambientale con iniziative a supporto di quello che potremmo definire invecchiamento socialmente attivo;</w:t>
      </w:r>
    </w:p>
    <w:p w14:paraId="40B43B86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8.svolgere attività gratuite di volontariato ambientale o partecipare a progetti di agricoltura sociale e condivisa. </w:t>
      </w:r>
    </w:p>
    <w:p w14:paraId="5D5C6CE1" w14:textId="77777777" w:rsid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C9CE7A" w14:textId="77777777" w:rsid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02F6E4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ZE SŁUCHU</w:t>
      </w:r>
    </w:p>
    <w:p w14:paraId="46C630C4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3C49A1ED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6FD5DFF4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IV</w:t>
      </w:r>
    </w:p>
    <w:p w14:paraId="7AFD9231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CDE5A0F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1.A; 2.C; 3.B; 4.C.</w:t>
      </w:r>
    </w:p>
    <w:p w14:paraId="2931DFD2" w14:textId="77777777" w:rsidR="00F646C5" w:rsidRP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9644431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V</w:t>
      </w:r>
    </w:p>
    <w:p w14:paraId="169901E4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06EA457F" w14:textId="77777777" w:rsid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</w:rPr>
      </w:pP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lastRenderedPageBreak/>
        <w:t xml:space="preserve">1.B; 2.E; 3.A; 4.C; 5. </w:t>
      </w:r>
      <w:r>
        <w:rPr>
          <w:rFonts w:ascii="Times New Roman" w:eastAsia="Times New Roman" w:hAnsi="Times New Roman" w:cs="Times New Roman"/>
          <w:sz w:val="24"/>
          <w:szCs w:val="24"/>
        </w:rPr>
        <w:t>F.</w:t>
      </w:r>
    </w:p>
    <w:p w14:paraId="6478DF6B" w14:textId="77777777" w:rsid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1FF440" w14:textId="77777777" w:rsid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E9EFB3" w14:textId="77777777" w:rsid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VI</w:t>
      </w:r>
    </w:p>
    <w:p w14:paraId="699D858F" w14:textId="77777777" w:rsid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B19AF7D" w14:textId="13D3B362" w:rsid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1.l’unica via; </w:t>
      </w:r>
      <w:r w:rsidR="00980E25">
        <w:rPr>
          <w:rFonts w:ascii="Times New Roman" w:eastAsia="Times New Roman" w:hAnsi="Times New Roman" w:cs="Times New Roman"/>
          <w:sz w:val="24"/>
          <w:szCs w:val="24"/>
        </w:rPr>
        <w:t>2. c</w:t>
      </w:r>
      <w:r>
        <w:rPr>
          <w:rFonts w:ascii="Times New Roman" w:eastAsia="Times New Roman" w:hAnsi="Times New Roman" w:cs="Times New Roman"/>
          <w:sz w:val="24"/>
          <w:szCs w:val="24"/>
        </w:rPr>
        <w:t>onseguenze; 3.l’uso di plastica/ il consumo di plastica/ l'uso e il consumo di plastica; 4.promuovere.</w:t>
      </w:r>
    </w:p>
    <w:p w14:paraId="036E47DF" w14:textId="77777777" w:rsidR="00F646C5" w:rsidRDefault="00F646C5" w:rsidP="00F646C5">
      <w:pPr>
        <w:rPr>
          <w:rFonts w:ascii="Times New Roman" w:eastAsia="Times New Roman" w:hAnsi="Times New Roman" w:cs="Times New Roman"/>
        </w:rPr>
      </w:pPr>
    </w:p>
    <w:p w14:paraId="38C7FA59" w14:textId="77777777" w:rsidR="00F646C5" w:rsidRDefault="00F646C5" w:rsidP="00F646C5">
      <w:pPr>
        <w:rPr>
          <w:rFonts w:ascii="Times New Roman" w:eastAsia="Times New Roman" w:hAnsi="Times New Roman" w:cs="Times New Roman"/>
        </w:rPr>
      </w:pPr>
    </w:p>
    <w:p w14:paraId="6ADBF4FB" w14:textId="77777777" w:rsid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523A6C" w14:textId="77777777" w:rsidR="00F646C5" w:rsidRDefault="00F646C5" w:rsidP="00F646C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97F0D0" w14:textId="77777777" w:rsidR="00F646C5" w:rsidRDefault="00F646C5" w:rsidP="00F646C5">
      <w:pPr>
        <w:rPr>
          <w:rFonts w:ascii="Times New Roman" w:eastAsia="Times New Roman" w:hAnsi="Times New Roman" w:cs="Times New Roman"/>
        </w:rPr>
      </w:pPr>
    </w:p>
    <w:p w14:paraId="63FE4283" w14:textId="77777777" w:rsidR="00F646C5" w:rsidRDefault="00F646C5" w:rsidP="00F646C5">
      <w:pPr>
        <w:rPr>
          <w:rFonts w:ascii="Times New Roman" w:eastAsia="Times New Roman" w:hAnsi="Times New Roman" w:cs="Times New Roman"/>
        </w:rPr>
      </w:pPr>
    </w:p>
    <w:p w14:paraId="2C4A8B76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lang w:val="pl-PL"/>
        </w:rPr>
      </w:pPr>
      <w:r w:rsidRPr="00F646C5">
        <w:rPr>
          <w:rFonts w:ascii="Times New Roman" w:eastAsia="Times New Roman" w:hAnsi="Times New Roman" w:cs="Times New Roman"/>
          <w:b/>
          <w:lang w:val="pl-PL"/>
        </w:rPr>
        <w:t>ZNAJOMOŚĆ ŚRODKÓW JĘZYKOWYCH</w:t>
      </w:r>
    </w:p>
    <w:p w14:paraId="42D4E89C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lang w:val="pl-PL"/>
        </w:rPr>
      </w:pPr>
    </w:p>
    <w:p w14:paraId="7CEC9218" w14:textId="77777777" w:rsidR="00F646C5" w:rsidRPr="00F646C5" w:rsidRDefault="00F646C5" w:rsidP="00F646C5">
      <w:pPr>
        <w:rPr>
          <w:rFonts w:ascii="Times New Roman" w:eastAsia="Times New Roman" w:hAnsi="Times New Roman" w:cs="Times New Roman"/>
          <w:b/>
          <w:lang w:val="pl-PL"/>
        </w:rPr>
      </w:pPr>
      <w:r w:rsidRPr="00F646C5">
        <w:rPr>
          <w:rFonts w:ascii="Times New Roman" w:eastAsia="Times New Roman" w:hAnsi="Times New Roman" w:cs="Times New Roman"/>
          <w:b/>
          <w:lang w:val="pl-PL"/>
        </w:rPr>
        <w:t>Zadanie VII</w:t>
      </w:r>
    </w:p>
    <w:p w14:paraId="1AAD925D" w14:textId="77777777" w:rsidR="00F646C5" w:rsidRPr="00F646C5" w:rsidRDefault="00F646C5" w:rsidP="00F646C5">
      <w:pPr>
        <w:shd w:val="clear" w:color="auto" w:fill="FFFFFF"/>
        <w:spacing w:before="220" w:after="22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646C5">
        <w:rPr>
          <w:rFonts w:ascii="Times New Roman" w:eastAsia="Times New Roman" w:hAnsi="Times New Roman" w:cs="Times New Roman"/>
          <w:sz w:val="24"/>
          <w:szCs w:val="24"/>
          <w:lang w:val="pl-PL"/>
        </w:rPr>
        <w:t>1.A; 2.D; 3.B; 4.A; 5.B; 6.A.</w:t>
      </w:r>
    </w:p>
    <w:p w14:paraId="0FD4C624" w14:textId="77777777" w:rsidR="00F646C5" w:rsidRPr="00F646C5" w:rsidRDefault="00F646C5" w:rsidP="00F646C5">
      <w:pPr>
        <w:shd w:val="clear" w:color="auto" w:fill="FFFFFF"/>
        <w:spacing w:before="220" w:after="220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0C20A13" w14:textId="77777777" w:rsidR="00F646C5" w:rsidRDefault="00F646C5" w:rsidP="00F646C5">
      <w:pPr>
        <w:shd w:val="clear" w:color="auto" w:fill="FFFFFF"/>
        <w:spacing w:before="220" w:after="2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VIII</w:t>
      </w:r>
    </w:p>
    <w:p w14:paraId="5F09612E" w14:textId="77777777" w:rsid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1.occupano / coprono ; 2. lunghezza ; 3. femmina; 4.cerca; 5. nutre.</w:t>
      </w:r>
    </w:p>
    <w:p w14:paraId="05E1F94E" w14:textId="77777777" w:rsid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25E5C6" w14:textId="77777777" w:rsid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ECBEDC" w14:textId="77777777" w:rsidR="00F646C5" w:rsidRDefault="00F646C5" w:rsidP="00F646C5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IX</w:t>
      </w:r>
    </w:p>
    <w:p w14:paraId="0E62E746" w14:textId="77777777" w:rsidR="00F646C5" w:rsidRDefault="00F646C5" w:rsidP="00F646C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34F2ABF" w14:textId="77777777" w:rsidR="00F646C5" w:rsidRDefault="00F646C5" w:rsidP="00F646C5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1.avrà smesso di piovere; 2.tempesta che ha colpito; 3.raccogliessi le pile scariche in.</w:t>
      </w:r>
    </w:p>
    <w:p w14:paraId="0F278B5A" w14:textId="77777777" w:rsidR="00F646C5" w:rsidRDefault="00F646C5" w:rsidP="00F646C5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19A461" w14:textId="77777777" w:rsidR="00F646C5" w:rsidRDefault="00F646C5" w:rsidP="00F646C5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X</w:t>
      </w:r>
    </w:p>
    <w:p w14:paraId="3324438B" w14:textId="7FB04DB7" w:rsidR="0032140E" w:rsidRDefault="00F646C5" w:rsidP="0032140E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1.di comportarsi bene l’indomani; 2. Se avessi letto</w:t>
      </w:r>
      <w:r w:rsidR="0032140E" w:rsidRPr="003214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140E">
        <w:rPr>
          <w:rFonts w:ascii="Times New Roman" w:eastAsia="Times New Roman" w:hAnsi="Times New Roman" w:cs="Times New Roman"/>
          <w:sz w:val="24"/>
          <w:szCs w:val="24"/>
        </w:rPr>
        <w:t>quell'articolo; 3. non ne vogliono più.</w:t>
      </w:r>
    </w:p>
    <w:p w14:paraId="2D35405B" w14:textId="11400650" w:rsidR="000B5DCE" w:rsidRDefault="000B5DCE" w:rsidP="00F646C5"/>
    <w:sectPr w:rsidR="000B5D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F06E2"/>
    <w:multiLevelType w:val="multilevel"/>
    <w:tmpl w:val="6C705F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BD24CDA"/>
    <w:multiLevelType w:val="multilevel"/>
    <w:tmpl w:val="313672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74F33B3"/>
    <w:multiLevelType w:val="multilevel"/>
    <w:tmpl w:val="4210BB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4AB140E"/>
    <w:multiLevelType w:val="multilevel"/>
    <w:tmpl w:val="1930B9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096898898">
    <w:abstractNumId w:val="3"/>
  </w:num>
  <w:num w:numId="2" w16cid:durableId="966273368">
    <w:abstractNumId w:val="0"/>
  </w:num>
  <w:num w:numId="3" w16cid:durableId="1058745233">
    <w:abstractNumId w:val="2"/>
  </w:num>
  <w:num w:numId="4" w16cid:durableId="166335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6C5"/>
    <w:rsid w:val="000B5DCE"/>
    <w:rsid w:val="000F2A3F"/>
    <w:rsid w:val="0032140E"/>
    <w:rsid w:val="00980E25"/>
    <w:rsid w:val="00A77AB6"/>
    <w:rsid w:val="00F05341"/>
    <w:rsid w:val="00F30C57"/>
    <w:rsid w:val="00F6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87B3F"/>
  <w15:docId w15:val="{E8633053-C6AC-4521-BE28-4A47C4E2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C5"/>
    <w:pPr>
      <w:spacing w:after="0"/>
    </w:pPr>
    <w:rPr>
      <w:rFonts w:ascii="Arial" w:eastAsia="Arial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0C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0C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0C57"/>
    <w:rPr>
      <w:rFonts w:ascii="Arial" w:eastAsia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C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C57"/>
    <w:rPr>
      <w:rFonts w:ascii="Arial" w:eastAsia="Arial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chededigeografia.net/clima/macchia_mediterranea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chededigeografia.net/clima/deserti_freddi.htm" TargetMode="External"/><Relationship Id="rId5" Type="http://schemas.openxmlformats.org/officeDocument/2006/relationships/hyperlink" Target="https://www.schededigeografia.net/clima/foresta_pluviale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0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5</TotalTime>
  <Pages>5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Desy</dc:creator>
  <cp:keywords/>
  <dc:description/>
  <cp:lastModifiedBy>agnieszka kasprzycka</cp:lastModifiedBy>
  <cp:revision>3</cp:revision>
  <dcterms:created xsi:type="dcterms:W3CDTF">2023-10-01T18:49:00Z</dcterms:created>
  <dcterms:modified xsi:type="dcterms:W3CDTF">2023-10-01T18:54:00Z</dcterms:modified>
</cp:coreProperties>
</file>